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59563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TOLLERTON</w:t>
      </w:r>
      <w:r>
        <w:rPr>
          <w:rFonts w:ascii="Times New Roman" w:hAnsi="Times New Roman" w:cs="Times New Roman"/>
          <w:sz w:val="24"/>
          <w:szCs w:val="24"/>
        </w:rPr>
        <w:t xml:space="preserve">       (fl.1422)</w:t>
      </w:r>
    </w:p>
    <w:p w14:paraId="7660A8CA" w14:textId="3C56A1C5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Retford</w:t>
      </w:r>
      <w:r w:rsidR="001D1E76">
        <w:rPr>
          <w:rFonts w:ascii="Times New Roman" w:hAnsi="Times New Roman" w:cs="Times New Roman"/>
          <w:sz w:val="24"/>
          <w:szCs w:val="24"/>
        </w:rPr>
        <w:t>, Nottinghamshire</w:t>
      </w:r>
      <w:r>
        <w:rPr>
          <w:rFonts w:ascii="Times New Roman" w:hAnsi="Times New Roman" w:cs="Times New Roman"/>
          <w:sz w:val="24"/>
          <w:szCs w:val="24"/>
        </w:rPr>
        <w:t>. Chapman.</w:t>
      </w:r>
    </w:p>
    <w:p w14:paraId="75384591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D1B301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CCF36C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>William Scotte(q.v.) brought a plaint of trespass, assault and taking against him,</w:t>
      </w:r>
    </w:p>
    <w:p w14:paraId="36A349B5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Morton of Gunthorpe, Lincolnshire(q.v.), Alice Bailly of Kinmel</w:t>
      </w:r>
    </w:p>
    <w:p w14:paraId="314F6591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Ferry(q.v.), William Smyth of Worksop, Nottinghamshire(q.v.), John</w:t>
      </w:r>
    </w:p>
    <w:p w14:paraId="4DF84A16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Haukeswell of West Retford(q.v.) and John Bateman of West Retford(q.v.).</w:t>
      </w:r>
    </w:p>
    <w:p w14:paraId="493F02BC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58D0D9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50D38D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D07CFA" w14:textId="77777777" w:rsidR="00F07F3D" w:rsidRDefault="00F07F3D" w:rsidP="00F07F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p w14:paraId="0ED9FB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A6565" w14:textId="77777777" w:rsidR="00F07F3D" w:rsidRDefault="00F07F3D" w:rsidP="009139A6">
      <w:r>
        <w:separator/>
      </w:r>
    </w:p>
  </w:endnote>
  <w:endnote w:type="continuationSeparator" w:id="0">
    <w:p w14:paraId="77BDD62A" w14:textId="77777777" w:rsidR="00F07F3D" w:rsidRDefault="00F07F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88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43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201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4DB89" w14:textId="77777777" w:rsidR="00F07F3D" w:rsidRDefault="00F07F3D" w:rsidP="009139A6">
      <w:r>
        <w:separator/>
      </w:r>
    </w:p>
  </w:footnote>
  <w:footnote w:type="continuationSeparator" w:id="0">
    <w:p w14:paraId="43B17F6D" w14:textId="77777777" w:rsidR="00F07F3D" w:rsidRDefault="00F07F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6F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83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1F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3D"/>
    <w:rsid w:val="000666E0"/>
    <w:rsid w:val="001D1E7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7F3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E57F7"/>
  <w15:chartTrackingRefBased/>
  <w15:docId w15:val="{14222AD4-7B45-40A8-932C-CB214219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7F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2022-07-11T07:37:00Z</dcterms:created>
  <dcterms:modified xsi:type="dcterms:W3CDTF">2022-07-11T07:38:00Z</dcterms:modified>
</cp:coreProperties>
</file>